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517" w:rsidRPr="000A0517" w:rsidRDefault="000A0517" w:rsidP="000A0517">
      <w:pPr>
        <w:spacing w:after="150" w:line="240" w:lineRule="auto"/>
        <w:outlineLvl w:val="0"/>
        <w:rPr>
          <w:rFonts w:ascii="Times New Roman" w:eastAsia="Times New Roman" w:hAnsi="Times New Roman" w:cs="Times New Roman"/>
          <w:kern w:val="36"/>
          <w:sz w:val="45"/>
          <w:szCs w:val="45"/>
          <w:lang w:eastAsia="fi-FI"/>
        </w:rPr>
      </w:pPr>
      <w:r w:rsidRPr="000A0517">
        <w:rPr>
          <w:rFonts w:ascii="Times New Roman" w:eastAsia="Times New Roman" w:hAnsi="Times New Roman" w:cs="Times New Roman"/>
          <w:kern w:val="36"/>
          <w:sz w:val="45"/>
          <w:szCs w:val="45"/>
          <w:lang w:eastAsia="fi-FI"/>
        </w:rPr>
        <w:t>Puutarhapäivä 15.5.2010</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color w:val="444444"/>
          <w:sz w:val="27"/>
          <w:szCs w:val="27"/>
          <w:lang w:eastAsia="fi-FI"/>
        </w:rPr>
        <w:t>HELLE HELLI PUUTARHAPÄIVÄSSÄ</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color w:val="444444"/>
          <w:sz w:val="27"/>
          <w:szCs w:val="27"/>
          <w:lang w:eastAsia="fi-FI"/>
        </w:rPr>
        <w:t>Aina sitä toivotaan, että ulkoilmatapahtumaa suosisi sää mutta kukaan tuskin osasi odottaa, että puutarhapäivässä 15.05. saisimme hikoilla 28 asteen helteessä. Hikoilu oli taattu, kun lämpötilan lisäksi nautimme Koivurinteen Erän keittämää ja tarjoilemaa tulikuumaa lohisoppaa ja siihen vielä jälkiruoaksi tulikuumaa kahvia. Mutta hymy oli herkässä kaikilla, vihdoinkin lämmintä!</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noProof/>
          <w:color w:val="444444"/>
          <w:sz w:val="27"/>
          <w:szCs w:val="27"/>
          <w:lang w:eastAsia="fi-FI"/>
        </w:rPr>
        <w:drawing>
          <wp:inline distT="0" distB="0" distL="0" distR="0">
            <wp:extent cx="2857500" cy="2139950"/>
            <wp:effectExtent l="0" t="0" r="0" b="0"/>
            <wp:docPr id="7" name="Kuva 7"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 DIGITAL CAME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r w:rsidRPr="000A0517">
        <w:rPr>
          <w:rFonts w:ascii="Arial" w:eastAsia="Times New Roman" w:hAnsi="Arial" w:cs="Arial"/>
          <w:color w:val="444444"/>
          <w:sz w:val="27"/>
          <w:szCs w:val="27"/>
          <w:lang w:eastAsia="fi-FI"/>
        </w:rPr>
        <w:t>  </w:t>
      </w:r>
      <w:r w:rsidRPr="000A0517">
        <w:rPr>
          <w:rFonts w:ascii="Arial" w:eastAsia="Times New Roman" w:hAnsi="Arial" w:cs="Arial"/>
          <w:noProof/>
          <w:color w:val="444444"/>
          <w:sz w:val="27"/>
          <w:szCs w:val="27"/>
          <w:lang w:eastAsia="fi-FI"/>
        </w:rPr>
        <w:drawing>
          <wp:inline distT="0" distB="0" distL="0" distR="0">
            <wp:extent cx="2857500" cy="2139950"/>
            <wp:effectExtent l="0" t="0" r="0" b="0"/>
            <wp:docPr id="6" name="Kuva 6"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US DIGITAL CAME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i/>
          <w:iCs/>
          <w:color w:val="444444"/>
          <w:sz w:val="27"/>
          <w:szCs w:val="27"/>
          <w:lang w:eastAsia="fi-FI"/>
        </w:rPr>
        <w:t>Koivurinteen erän lohisoppaa oli tarjolla</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color w:val="444444"/>
          <w:sz w:val="27"/>
          <w:szCs w:val="27"/>
          <w:lang w:eastAsia="fi-FI"/>
        </w:rPr>
        <w:t> </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color w:val="444444"/>
          <w:sz w:val="27"/>
          <w:szCs w:val="27"/>
          <w:lang w:eastAsia="fi-FI"/>
        </w:rPr>
        <w:t>Liekö ollut syynä suosiollinen sää vai maittava lohikeitto mutta väkeä oli tosi paljon liikkeellä ja lohikeitto katosi muutamassa tunnissa parempiin suihin. Kahvia keitettiin sen minkä kerittiin. Mutta hyvähän se on, että ihmiset käyvät tapahtumissa, sitä vartenhan niitä järjestetään. Taisi olla hymy herkässä Viherkeskuksen Ismollakin, sen verran vilkasta oli puutarhamyymälässä.</w:t>
      </w:r>
      <w:r w:rsidRPr="000A0517">
        <w:rPr>
          <w:rFonts w:ascii="Arial" w:eastAsia="Times New Roman" w:hAnsi="Arial" w:cs="Arial"/>
          <w:color w:val="444444"/>
          <w:sz w:val="27"/>
          <w:szCs w:val="27"/>
          <w:lang w:eastAsia="fi-FI"/>
        </w:rPr>
        <w:br/>
      </w:r>
      <w:r w:rsidRPr="000A0517">
        <w:rPr>
          <w:rFonts w:ascii="Arial" w:eastAsia="Times New Roman" w:hAnsi="Arial" w:cs="Arial"/>
          <w:noProof/>
          <w:color w:val="78A7C8"/>
          <w:sz w:val="27"/>
          <w:szCs w:val="27"/>
          <w:lang w:eastAsia="fi-FI"/>
        </w:rPr>
        <w:drawing>
          <wp:inline distT="0" distB="0" distL="0" distR="0">
            <wp:extent cx="2857500" cy="2139950"/>
            <wp:effectExtent l="0" t="0" r="0" b="0"/>
            <wp:docPr id="5" name="Kuva 5" descr="OLYMPUS DIGITAL CAME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YMPUS DIGITAL CAME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r w:rsidRPr="000A0517">
        <w:rPr>
          <w:rFonts w:ascii="Arial" w:eastAsia="Times New Roman" w:hAnsi="Arial" w:cs="Arial"/>
          <w:color w:val="444444"/>
          <w:sz w:val="27"/>
          <w:szCs w:val="27"/>
          <w:lang w:eastAsia="fi-FI"/>
        </w:rPr>
        <w:t>  </w:t>
      </w:r>
      <w:r w:rsidRPr="000A0517">
        <w:rPr>
          <w:rFonts w:ascii="Arial" w:eastAsia="Times New Roman" w:hAnsi="Arial" w:cs="Arial"/>
          <w:noProof/>
          <w:color w:val="78A7C8"/>
          <w:sz w:val="27"/>
          <w:szCs w:val="27"/>
          <w:lang w:eastAsia="fi-FI"/>
        </w:rPr>
        <w:drawing>
          <wp:inline distT="0" distB="0" distL="0" distR="0">
            <wp:extent cx="2857500" cy="2139950"/>
            <wp:effectExtent l="0" t="0" r="0" b="0"/>
            <wp:docPr id="4" name="Kuva 4" descr="OLYMPUS DIGITAL CAMER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US DIGITAL CAMER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i/>
          <w:iCs/>
          <w:color w:val="444444"/>
          <w:sz w:val="27"/>
          <w:szCs w:val="27"/>
          <w:lang w:eastAsia="fi-FI"/>
        </w:rPr>
        <w:lastRenderedPageBreak/>
        <w:t>Ensimmäinen yritys saada uusi teltta pystyyn, kasaantuukohan tämä ollenkaan</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color w:val="444444"/>
          <w:sz w:val="27"/>
          <w:szCs w:val="27"/>
          <w:lang w:eastAsia="fi-FI"/>
        </w:rPr>
        <w:t> </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noProof/>
          <w:color w:val="78A7C8"/>
          <w:sz w:val="27"/>
          <w:szCs w:val="27"/>
          <w:lang w:eastAsia="fi-FI"/>
        </w:rPr>
        <w:drawing>
          <wp:inline distT="0" distB="0" distL="0" distR="0">
            <wp:extent cx="2857500" cy="2139950"/>
            <wp:effectExtent l="0" t="0" r="0" b="0"/>
            <wp:docPr id="3" name="Kuva 3" descr="OLYMPUS DIGITAL CAMER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YMPUS DIGITAL CAMER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r w:rsidRPr="000A0517">
        <w:rPr>
          <w:rFonts w:ascii="Arial" w:eastAsia="Times New Roman" w:hAnsi="Arial" w:cs="Arial"/>
          <w:color w:val="444444"/>
          <w:sz w:val="27"/>
          <w:szCs w:val="27"/>
          <w:lang w:eastAsia="fi-FI"/>
        </w:rPr>
        <w:t>  </w:t>
      </w:r>
      <w:r w:rsidRPr="000A0517">
        <w:rPr>
          <w:rFonts w:ascii="Arial" w:eastAsia="Times New Roman" w:hAnsi="Arial" w:cs="Arial"/>
          <w:noProof/>
          <w:color w:val="78A7C8"/>
          <w:sz w:val="27"/>
          <w:szCs w:val="27"/>
          <w:lang w:eastAsia="fi-FI"/>
        </w:rPr>
        <w:drawing>
          <wp:inline distT="0" distB="0" distL="0" distR="0">
            <wp:extent cx="2857500" cy="2139950"/>
            <wp:effectExtent l="0" t="0" r="0" b="0"/>
            <wp:docPr id="2" name="Kuva 2" descr="IMG_109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09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i/>
          <w:iCs/>
          <w:color w:val="444444"/>
          <w:sz w:val="27"/>
          <w:szCs w:val="27"/>
          <w:lang w:eastAsia="fi-FI"/>
        </w:rPr>
        <w:t>esittelyteltalla riitti kiinnostuneita ruuhkaksi asti</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color w:val="444444"/>
          <w:sz w:val="27"/>
          <w:szCs w:val="27"/>
          <w:lang w:eastAsia="fi-FI"/>
        </w:rPr>
        <w:t> </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color w:val="444444"/>
          <w:sz w:val="27"/>
          <w:szCs w:val="27"/>
          <w:lang w:eastAsia="fi-FI"/>
        </w:rPr>
        <w:t>Tapahtumassa oli mukana myös Sulokivi Oy, joka esitteli luonnonpihakiviä ja hautakiviä. Arpajaisetkin järjestettiin, niihin osallistui 218 arpalippua. Yhdistyksen upouusi teltta tuli sisään ajettua puutarhapäivässä. Tarpeen se olikin auringon- ja tuulensuojana. Päivä oli hyvin onnistunut.</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color w:val="444444"/>
          <w:sz w:val="27"/>
          <w:szCs w:val="27"/>
          <w:lang w:eastAsia="fi-FI"/>
        </w:rPr>
        <w:t>Mukava kun kävitte, käykää toistekin, sillä seuraavaa puutarhapäivää vietetään Viherkeskuksessa syyskuulla.</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noProof/>
          <w:color w:val="444444"/>
          <w:sz w:val="27"/>
          <w:szCs w:val="27"/>
          <w:lang w:eastAsia="fi-FI"/>
        </w:rPr>
        <w:drawing>
          <wp:inline distT="0" distB="0" distL="0" distR="0">
            <wp:extent cx="2857500" cy="2139950"/>
            <wp:effectExtent l="0" t="0" r="0" b="0"/>
            <wp:docPr id="1" name="Kuva 1"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YMPUS DIGITAL CAME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i/>
          <w:iCs/>
          <w:color w:val="444444"/>
          <w:sz w:val="27"/>
          <w:szCs w:val="27"/>
          <w:lang w:eastAsia="fi-FI"/>
        </w:rPr>
        <w:t>Paavo nostamassa arpalippuja</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color w:val="444444"/>
          <w:sz w:val="27"/>
          <w:szCs w:val="27"/>
          <w:lang w:eastAsia="fi-FI"/>
        </w:rPr>
        <w:lastRenderedPageBreak/>
        <w:t> </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color w:val="444444"/>
          <w:sz w:val="27"/>
          <w:szCs w:val="27"/>
          <w:lang w:eastAsia="fi-FI"/>
        </w:rPr>
        <w:t>Arpajaisissa voittivat seuraavat henkilöt:</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color w:val="444444"/>
          <w:sz w:val="27"/>
          <w:szCs w:val="27"/>
          <w:lang w:eastAsia="fi-FI"/>
        </w:rPr>
        <w:t xml:space="preserve">Toni Valtanen: Oma tupa-Oma </w:t>
      </w:r>
      <w:proofErr w:type="gramStart"/>
      <w:r w:rsidRPr="000A0517">
        <w:rPr>
          <w:rFonts w:ascii="Arial" w:eastAsia="Times New Roman" w:hAnsi="Arial" w:cs="Arial"/>
          <w:color w:val="444444"/>
          <w:sz w:val="27"/>
          <w:szCs w:val="27"/>
          <w:lang w:eastAsia="fi-FI"/>
        </w:rPr>
        <w:t>lupa-kirja</w:t>
      </w:r>
      <w:proofErr w:type="gramEnd"/>
      <w:r w:rsidRPr="000A0517">
        <w:rPr>
          <w:rFonts w:ascii="Arial" w:eastAsia="Times New Roman" w:hAnsi="Arial" w:cs="Arial"/>
          <w:color w:val="444444"/>
          <w:sz w:val="27"/>
          <w:szCs w:val="27"/>
          <w:lang w:eastAsia="fi-FI"/>
        </w:rPr>
        <w:t xml:space="preserve">, Hannu Tolvanen ja Seija </w:t>
      </w:r>
      <w:proofErr w:type="spellStart"/>
      <w:r w:rsidRPr="000A0517">
        <w:rPr>
          <w:rFonts w:ascii="Arial" w:eastAsia="Times New Roman" w:hAnsi="Arial" w:cs="Arial"/>
          <w:color w:val="444444"/>
          <w:sz w:val="27"/>
          <w:szCs w:val="27"/>
          <w:lang w:eastAsia="fi-FI"/>
        </w:rPr>
        <w:t>Mahilainen</w:t>
      </w:r>
      <w:proofErr w:type="spellEnd"/>
      <w:r w:rsidRPr="000A0517">
        <w:rPr>
          <w:rFonts w:ascii="Arial" w:eastAsia="Times New Roman" w:hAnsi="Arial" w:cs="Arial"/>
          <w:color w:val="444444"/>
          <w:sz w:val="27"/>
          <w:szCs w:val="27"/>
          <w:lang w:eastAsia="fi-FI"/>
        </w:rPr>
        <w:t xml:space="preserve">: 30 euron lahjakortti Viherkeskukseen, Yrjö </w:t>
      </w:r>
      <w:proofErr w:type="spellStart"/>
      <w:r w:rsidRPr="000A0517">
        <w:rPr>
          <w:rFonts w:ascii="Arial" w:eastAsia="Times New Roman" w:hAnsi="Arial" w:cs="Arial"/>
          <w:color w:val="444444"/>
          <w:sz w:val="27"/>
          <w:szCs w:val="27"/>
          <w:lang w:eastAsia="fi-FI"/>
        </w:rPr>
        <w:t>Kyöttinen</w:t>
      </w:r>
      <w:proofErr w:type="spellEnd"/>
      <w:r w:rsidRPr="000A0517">
        <w:rPr>
          <w:rFonts w:ascii="Arial" w:eastAsia="Times New Roman" w:hAnsi="Arial" w:cs="Arial"/>
          <w:color w:val="444444"/>
          <w:sz w:val="27"/>
          <w:szCs w:val="27"/>
          <w:lang w:eastAsia="fi-FI"/>
        </w:rPr>
        <w:t xml:space="preserve">: kukka-amppeli valinnan mukaan, Oiva Partanen: omenapuu ja Terttu Keronen: kanankakkalannoite 10 </w:t>
      </w:r>
      <w:proofErr w:type="spellStart"/>
      <w:r w:rsidRPr="000A0517">
        <w:rPr>
          <w:rFonts w:ascii="Arial" w:eastAsia="Times New Roman" w:hAnsi="Arial" w:cs="Arial"/>
          <w:color w:val="444444"/>
          <w:sz w:val="27"/>
          <w:szCs w:val="27"/>
          <w:lang w:eastAsia="fi-FI"/>
        </w:rPr>
        <w:t>ltr</w:t>
      </w:r>
      <w:proofErr w:type="spellEnd"/>
      <w:r w:rsidRPr="000A0517">
        <w:rPr>
          <w:rFonts w:ascii="Arial" w:eastAsia="Times New Roman" w:hAnsi="Arial" w:cs="Arial"/>
          <w:color w:val="444444"/>
          <w:sz w:val="27"/>
          <w:szCs w:val="27"/>
          <w:lang w:eastAsia="fi-FI"/>
        </w:rPr>
        <w:t>.</w:t>
      </w:r>
    </w:p>
    <w:p w:rsidR="000A0517" w:rsidRPr="000A0517" w:rsidRDefault="000A0517" w:rsidP="000A0517">
      <w:pPr>
        <w:spacing w:after="420" w:line="240" w:lineRule="auto"/>
        <w:rPr>
          <w:rFonts w:ascii="Arial" w:eastAsia="Times New Roman" w:hAnsi="Arial" w:cs="Arial"/>
          <w:color w:val="444444"/>
          <w:sz w:val="27"/>
          <w:szCs w:val="27"/>
          <w:lang w:eastAsia="fi-FI"/>
        </w:rPr>
      </w:pPr>
      <w:r w:rsidRPr="000A0517">
        <w:rPr>
          <w:rFonts w:ascii="Arial" w:eastAsia="Times New Roman" w:hAnsi="Arial" w:cs="Arial"/>
          <w:color w:val="444444"/>
          <w:sz w:val="27"/>
          <w:szCs w:val="27"/>
          <w:lang w:eastAsia="fi-FI"/>
        </w:rPr>
        <w:t>Onnea voittajille!</w:t>
      </w:r>
    </w:p>
    <w:p w:rsidR="006C24B2" w:rsidRDefault="006C24B2">
      <w:bookmarkStart w:id="0" w:name="_GoBack"/>
      <w:bookmarkEnd w:id="0"/>
    </w:p>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14"/>
    <w:rsid w:val="000A0517"/>
    <w:rsid w:val="00156514"/>
    <w:rsid w:val="004F40DC"/>
    <w:rsid w:val="006C2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718FA-B031-4426-A426-283BA54A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0A0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A0517"/>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0A051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0A0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402410">
      <w:bodyDiv w:val="1"/>
      <w:marLeft w:val="0"/>
      <w:marRight w:val="0"/>
      <w:marTop w:val="0"/>
      <w:marBottom w:val="0"/>
      <w:divBdr>
        <w:top w:val="none" w:sz="0" w:space="0" w:color="auto"/>
        <w:left w:val="none" w:sz="0" w:space="0" w:color="auto"/>
        <w:bottom w:val="none" w:sz="0" w:space="0" w:color="auto"/>
        <w:right w:val="none" w:sz="0" w:space="0" w:color="auto"/>
      </w:divBdr>
      <w:divsChild>
        <w:div w:id="1131629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ksanomakotiyhdistys.fi/files/2013/04/P5153186.jpg"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lieksanomakotiyhdistys.fi/files/2013/04/IMG_1094.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eksanomakotiyhdistys.fi/files/2013/04/P5153185.jpg"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lieksanomakotiyhdistys.fi/files/2013/04/P5150271.jpg"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1543</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2018-02-06T17:19:00Z</dcterms:created>
  <dcterms:modified xsi:type="dcterms:W3CDTF">2018-02-06T17:20:00Z</dcterms:modified>
</cp:coreProperties>
</file>